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6B" w:rsidRDefault="001D062A" w:rsidP="005B2462">
      <w:pPr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1D062A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5pt;margin-top:14.7pt;width:60.5pt;height:16pt;z-index:251660288" stroked="f">
            <v:textbox inset="5.85pt,.7pt,5.85pt,.7pt">
              <w:txbxContent>
                <w:p w:rsidR="00D375C0" w:rsidRPr="00D76FA5" w:rsidRDefault="00D375C0">
                  <w:pPr>
                    <w:rPr>
                      <w:b/>
                      <w:sz w:val="20"/>
                      <w:szCs w:val="20"/>
                    </w:rPr>
                  </w:pPr>
                  <w:r w:rsidRPr="00D76FA5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（研-208</w:t>
                  </w:r>
                  <w:r w:rsidRPr="00D76FA5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5B2462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　　　　　　　</w:t>
      </w:r>
    </w:p>
    <w:p w:rsidR="005B2462" w:rsidRDefault="00F94B01" w:rsidP="00D375C0">
      <w:pPr>
        <w:autoSpaceDE w:val="0"/>
        <w:autoSpaceDN w:val="0"/>
        <w:adjustRightInd w:val="0"/>
        <w:spacing w:line="240" w:lineRule="exact"/>
        <w:ind w:leftChars="-202" w:left="-424" w:right="-425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     </w:t>
      </w:r>
      <w:r w:rsidR="00DB37A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西暦</w:t>
      </w:r>
      <w:r w:rsidR="005B2462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年　　月　　日</w:t>
      </w:r>
    </w:p>
    <w:p w:rsidR="00D375C0" w:rsidRDefault="00D375C0" w:rsidP="00D375C0">
      <w:pPr>
        <w:autoSpaceDE w:val="0"/>
        <w:autoSpaceDN w:val="0"/>
        <w:adjustRightInd w:val="0"/>
        <w:spacing w:line="240" w:lineRule="exact"/>
        <w:ind w:leftChars="-202" w:left="-424" w:right="-425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0D198B" w:rsidRDefault="005B2462" w:rsidP="000D198B">
      <w:pPr>
        <w:autoSpaceDE w:val="0"/>
        <w:autoSpaceDN w:val="0"/>
        <w:adjustRightInd w:val="0"/>
        <w:spacing w:line="240" w:lineRule="exact"/>
        <w:ind w:leftChars="-337" w:left="-424" w:hangingChars="129" w:hanging="284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一般財団法人</w:t>
      </w:r>
      <w:r w:rsidRPr="0031683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 住総研　</w:t>
      </w:r>
      <w:r w:rsidR="007D3AC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代表理事 </w:t>
      </w:r>
      <w:r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殿　</w:t>
      </w:r>
    </w:p>
    <w:p w:rsidR="004713F6" w:rsidRDefault="00EA3DD9" w:rsidP="004713F6">
      <w:pPr>
        <w:autoSpaceDE w:val="0"/>
        <w:autoSpaceDN w:val="0"/>
        <w:adjustRightInd w:val="0"/>
        <w:spacing w:line="240" w:lineRule="exact"/>
        <w:ind w:leftChars="-107" w:left="-225" w:firstLineChars="1492" w:firstLine="5610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0D198B">
        <w:rPr>
          <w:rFonts w:asciiTheme="minorEastAsia" w:eastAsiaTheme="minorEastAsia" w:hAnsiTheme="minorEastAsia" w:cs="ＭＳゴシック" w:hint="eastAsia"/>
          <w:spacing w:val="83"/>
          <w:kern w:val="0"/>
          <w:fitText w:val="1050" w:id="93102336"/>
        </w:rPr>
        <w:t>助成N</w:t>
      </w:r>
      <w:r w:rsidRPr="000D198B">
        <w:rPr>
          <w:rFonts w:asciiTheme="minorEastAsia" w:eastAsiaTheme="minorEastAsia" w:hAnsiTheme="minorEastAsia" w:cs="ＭＳゴシック" w:hint="eastAsia"/>
          <w:spacing w:val="6"/>
          <w:kern w:val="0"/>
          <w:fitText w:val="1050" w:id="93102336"/>
        </w:rPr>
        <w:t>O</w:t>
      </w:r>
      <w:r w:rsidR="000D198B">
        <w:rPr>
          <w:rFonts w:asciiTheme="minorEastAsia" w:eastAsiaTheme="minorEastAsia" w:hAnsiTheme="minorEastAsia" w:cs="ＭＳゴシック" w:hint="eastAsia"/>
          <w:kern w:val="0"/>
        </w:rPr>
        <w:t>：</w:t>
      </w:r>
    </w:p>
    <w:p w:rsidR="004713F6" w:rsidRPr="004713F6" w:rsidRDefault="00AC68AD" w:rsidP="004713F6">
      <w:pPr>
        <w:autoSpaceDE w:val="0"/>
        <w:autoSpaceDN w:val="0"/>
        <w:adjustRightInd w:val="0"/>
        <w:spacing w:line="240" w:lineRule="exact"/>
        <w:ind w:leftChars="-107" w:left="-225" w:firstLineChars="2004" w:firstLine="5611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0D198B">
        <w:rPr>
          <w:rFonts w:asciiTheme="minorEastAsia" w:eastAsiaTheme="minorEastAsia" w:hAnsiTheme="minorEastAsia" w:cs="ＭＳゴシック" w:hint="eastAsia"/>
          <w:spacing w:val="35"/>
          <w:kern w:val="0"/>
          <w:fitText w:val="1050" w:id="93102337"/>
        </w:rPr>
        <w:t>委員会</w:t>
      </w:r>
      <w:r w:rsidRPr="000D198B">
        <w:rPr>
          <w:rFonts w:asciiTheme="minorEastAsia" w:eastAsiaTheme="minorEastAsia" w:hAnsiTheme="minorEastAsia" w:cs="ＭＳゴシック" w:hint="eastAsia"/>
          <w:kern w:val="0"/>
          <w:fitText w:val="1050" w:id="93102337"/>
        </w:rPr>
        <w:t>名</w:t>
      </w:r>
      <w:r>
        <w:rPr>
          <w:rFonts w:asciiTheme="minorEastAsia" w:eastAsiaTheme="minorEastAsia" w:hAnsiTheme="minorEastAsia" w:cs="ＭＳゴシック" w:hint="eastAsia"/>
          <w:kern w:val="0"/>
        </w:rPr>
        <w:t>：</w:t>
      </w:r>
    </w:p>
    <w:p w:rsidR="00316836" w:rsidRPr="004713F6" w:rsidRDefault="00EA3DD9" w:rsidP="004713F6">
      <w:pPr>
        <w:autoSpaceDE w:val="0"/>
        <w:autoSpaceDN w:val="0"/>
        <w:adjustRightInd w:val="0"/>
        <w:spacing w:line="240" w:lineRule="exact"/>
        <w:ind w:leftChars="-202" w:left="-424" w:firstLineChars="1383" w:firstLine="5809"/>
        <w:jc w:val="left"/>
        <w:rPr>
          <w:rFonts w:asciiTheme="minorEastAsia" w:eastAsiaTheme="minorEastAsia" w:hAnsiTheme="minorEastAsia" w:cs="ＭＳゴシック"/>
          <w:kern w:val="0"/>
        </w:rPr>
      </w:pPr>
      <w:r w:rsidRPr="00733893">
        <w:rPr>
          <w:rFonts w:asciiTheme="minorEastAsia" w:eastAsiaTheme="minorEastAsia" w:hAnsiTheme="minorEastAsia" w:cs="ＭＳゴシック" w:hint="eastAsia"/>
          <w:spacing w:val="105"/>
          <w:kern w:val="0"/>
          <w:fitText w:val="1050" w:id="1014674432"/>
        </w:rPr>
        <w:t>主査</w:t>
      </w:r>
      <w:r w:rsidR="00AC68AD" w:rsidRPr="00733893">
        <w:rPr>
          <w:rFonts w:asciiTheme="minorEastAsia" w:eastAsiaTheme="minorEastAsia" w:hAnsiTheme="minorEastAsia" w:cs="ＭＳゴシック" w:hint="eastAsia"/>
          <w:kern w:val="0"/>
          <w:fitText w:val="1050" w:id="1014674432"/>
        </w:rPr>
        <w:t>名</w:t>
      </w:r>
      <w:r>
        <w:rPr>
          <w:rFonts w:asciiTheme="minorEastAsia" w:eastAsiaTheme="minorEastAsia" w:hAnsiTheme="minorEastAsia" w:cs="ＭＳゴシック" w:hint="eastAsia"/>
          <w:kern w:val="0"/>
        </w:rPr>
        <w:t>：</w:t>
      </w:r>
      <w:r w:rsidR="00AC68AD">
        <w:rPr>
          <w:rFonts w:asciiTheme="minorEastAsia" w:eastAsiaTheme="minorEastAsia" w:hAnsiTheme="minorEastAsia" w:cs="ＭＳゴシック" w:hint="eastAsia"/>
          <w:kern w:val="0"/>
        </w:rPr>
        <w:t xml:space="preserve">　　　　　　　　　　</w:t>
      </w:r>
      <w:r w:rsidR="00AC68AD" w:rsidRPr="005831DA">
        <w:rPr>
          <w:rFonts w:asciiTheme="minorEastAsia" w:eastAsiaTheme="minorEastAsia" w:hAnsiTheme="minorEastAsia" w:cs="ＭＳゴシック" w:hint="eastAsia"/>
          <w:kern w:val="0"/>
          <w:sz w:val="16"/>
          <w:szCs w:val="16"/>
        </w:rPr>
        <w:t>印</w:t>
      </w:r>
    </w:p>
    <w:p w:rsidR="0079708D" w:rsidRPr="00CB320A" w:rsidRDefault="00316836" w:rsidP="00F94B01">
      <w:pPr>
        <w:autoSpaceDE w:val="0"/>
        <w:autoSpaceDN w:val="0"/>
        <w:adjustRightInd w:val="0"/>
        <w:ind w:leftChars="-202" w:left="-424"/>
        <w:jc w:val="center"/>
        <w:rPr>
          <w:rFonts w:asciiTheme="minorEastAsia" w:eastAsiaTheme="minorEastAsia" w:hAnsiTheme="minorEastAsia" w:cs="ＭＳゴシック"/>
          <w:b/>
          <w:color w:val="0070C0"/>
          <w:kern w:val="0"/>
          <w:sz w:val="26"/>
          <w:szCs w:val="26"/>
        </w:rPr>
      </w:pPr>
      <w:r w:rsidRPr="004B14A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助成の</w:t>
      </w:r>
      <w:r w:rsidR="00E54D2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「</w:t>
      </w:r>
      <w:r w:rsidR="000E51D5" w:rsidRPr="004B14A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受給</w:t>
      </w:r>
      <w:r w:rsidR="00E54D2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」</w:t>
      </w:r>
      <w:r w:rsidR="000B4A77" w:rsidRPr="004B14A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及び</w:t>
      </w:r>
      <w:r w:rsidR="00E54D2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「</w:t>
      </w:r>
      <w:r w:rsidR="003D244D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成果物</w:t>
      </w:r>
      <w:r w:rsidR="00E54D2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」</w:t>
      </w:r>
      <w:r w:rsidR="00D05C95" w:rsidRPr="004B14A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の取扱い等</w:t>
      </w:r>
      <w:r w:rsidR="00D24338" w:rsidRPr="004B14A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に</w:t>
      </w:r>
      <w:r w:rsidR="0079708D" w:rsidRPr="004B14A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関する</w:t>
      </w:r>
      <w:r w:rsidR="007D3AC6" w:rsidRPr="004B14A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誓約</w:t>
      </w:r>
      <w:r w:rsidR="000E51D5" w:rsidRPr="004B14A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書</w:t>
      </w:r>
    </w:p>
    <w:p w:rsidR="00730A7F" w:rsidRDefault="00730A7F" w:rsidP="000C76AF">
      <w:pPr>
        <w:pStyle w:val="a3"/>
        <w:autoSpaceDE w:val="0"/>
        <w:autoSpaceDN w:val="0"/>
        <w:adjustRightInd w:val="0"/>
        <w:spacing w:line="160" w:lineRule="exact"/>
        <w:ind w:leftChars="-337" w:left="-708" w:rightChars="-202" w:right="-424"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:rsidR="00F827AC" w:rsidRDefault="0079708D" w:rsidP="009513E7">
      <w:pPr>
        <w:pStyle w:val="a3"/>
        <w:autoSpaceDE w:val="0"/>
        <w:autoSpaceDN w:val="0"/>
        <w:adjustRightInd w:val="0"/>
        <w:spacing w:line="320" w:lineRule="exact"/>
        <w:ind w:leftChars="-405" w:left="-850" w:rightChars="-202" w:right="-424"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一般財団法人</w:t>
      </w:r>
      <w:r w:rsidRPr="00D71CB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住総研</w:t>
      </w:r>
      <w:r w:rsidRPr="00D71CB4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 </w:t>
      </w:r>
      <w:r w:rsidRPr="00D71CB4">
        <w:rPr>
          <w:rFonts w:asciiTheme="minorEastAsia" w:eastAsiaTheme="minorEastAsia" w:hAnsiTheme="minorEastAsia" w:cs="ＭＳゴシック"/>
          <w:kern w:val="0"/>
          <w:sz w:val="20"/>
          <w:szCs w:val="20"/>
        </w:rPr>
        <w:t>(</w:t>
      </w:r>
      <w:r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以下、</w:t>
      </w:r>
      <w:r w:rsidR="009B54D8" w:rsidRPr="00D71CB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住総研</w:t>
      </w:r>
      <w:r w:rsidRPr="00D71CB4">
        <w:rPr>
          <w:rFonts w:asciiTheme="minorEastAsia" w:eastAsiaTheme="minorEastAsia" w:hAnsiTheme="minorEastAsia" w:cs="ＭＳゴシック"/>
          <w:kern w:val="0"/>
          <w:sz w:val="20"/>
          <w:szCs w:val="20"/>
        </w:rPr>
        <w:t>)</w:t>
      </w:r>
      <w:r w:rsidR="005B2462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1D04FF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13404B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（以下、</w:t>
      </w:r>
      <w:r w:rsidR="001D04FF" w:rsidRPr="0073389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本助成</w:t>
      </w:r>
      <w:r w:rsidR="0013404B" w:rsidRPr="00733893">
        <w:rPr>
          <w:rFonts w:asciiTheme="minorEastAsia" w:eastAsiaTheme="minorEastAsia" w:hAnsiTheme="minorEastAsia" w:cs="ＭＳゴシック"/>
          <w:kern w:val="0"/>
          <w:sz w:val="20"/>
          <w:szCs w:val="20"/>
        </w:rPr>
        <w:t>)</w:t>
      </w:r>
      <w:r w:rsidR="0013404B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="00505548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受給</w:t>
      </w:r>
      <w:r w:rsidR="0013404B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</w:t>
      </w:r>
      <w:r w:rsidR="005B2462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ことに</w:t>
      </w:r>
      <w:r w:rsidR="00C9754E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関して</w:t>
      </w:r>
      <w:r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96670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別紙</w:t>
      </w:r>
      <w:r w:rsidR="0098006C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の「</w:t>
      </w:r>
      <w:r w:rsid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助成 </w:t>
      </w:r>
      <w:r w:rsidR="00316836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実施の</w:t>
      </w:r>
      <w:r w:rsidR="0098006C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手引</w:t>
      </w:r>
    </w:p>
    <w:p w:rsidR="00F827AC" w:rsidRDefault="0098006C" w:rsidP="00F827AC">
      <w:pPr>
        <w:pStyle w:val="a3"/>
        <w:autoSpaceDE w:val="0"/>
        <w:autoSpaceDN w:val="0"/>
        <w:adjustRightInd w:val="0"/>
        <w:spacing w:line="320" w:lineRule="exact"/>
        <w:ind w:leftChars="-405" w:left="-850" w:rightChars="-202" w:right="-424"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き</w:t>
      </w:r>
      <w:r w:rsidR="00FA02E5">
        <w:rPr>
          <w:rFonts w:hint="eastAsia"/>
        </w:rPr>
        <w:t>(2017</w:t>
      </w:r>
      <w:r w:rsidR="00212405" w:rsidRPr="004B14A4">
        <w:rPr>
          <w:rFonts w:hint="eastAsia"/>
        </w:rPr>
        <w:t>年度</w:t>
      </w:r>
      <w:r w:rsidR="00212405" w:rsidRPr="00F827AC">
        <w:rPr>
          <w:rFonts w:cs="ＭＳゴシック" w:hint="eastAsia"/>
          <w:sz w:val="20"/>
          <w:szCs w:val="20"/>
        </w:rPr>
        <w:t>/平成</w:t>
      </w:r>
      <w:r w:rsidR="00FA02E5">
        <w:rPr>
          <w:rFonts w:cs="ＭＳゴシック" w:hint="eastAsia"/>
          <w:sz w:val="20"/>
          <w:szCs w:val="20"/>
        </w:rPr>
        <w:t>29</w:t>
      </w:r>
      <w:r w:rsidR="00212405" w:rsidRPr="00F827AC">
        <w:rPr>
          <w:rFonts w:cs="ＭＳゴシック" w:hint="eastAsia"/>
          <w:sz w:val="20"/>
          <w:szCs w:val="20"/>
        </w:rPr>
        <w:t>年度</w:t>
      </w:r>
      <w:r w:rsidR="00212405" w:rsidRPr="004B14A4">
        <w:rPr>
          <w:rFonts w:hint="eastAsia"/>
        </w:rPr>
        <w:t>）</w:t>
      </w:r>
      <w:r w:rsidR="00405B0A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」に基づき、</w:t>
      </w:r>
      <w:r w:rsidR="00C9754E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以下の事項を</w:t>
      </w:r>
      <w:r w:rsidR="005B2462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遵守</w:t>
      </w:r>
      <w:r w:rsidR="007D3AC6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する事を誓約</w:t>
      </w:r>
      <w:r w:rsidR="0013404B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い</w:t>
      </w:r>
      <w:r w:rsidR="00316836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た</w:t>
      </w:r>
      <w:r w:rsidR="00AC68AD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し</w:t>
      </w:r>
      <w:r w:rsidR="0050485F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ます。</w:t>
      </w:r>
      <w:r w:rsidR="00F94B01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但し</w:t>
      </w:r>
      <w:r w:rsidR="00AC68AD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、本</w:t>
      </w:r>
      <w:r w:rsidR="007D3AC6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誓約</w:t>
      </w:r>
      <w:r w:rsidR="00AC68AD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書に定めなき</w:t>
      </w:r>
    </w:p>
    <w:p w:rsidR="00AC68AD" w:rsidRPr="00F827AC" w:rsidRDefault="00AC68AD" w:rsidP="00F827AC">
      <w:pPr>
        <w:pStyle w:val="a3"/>
        <w:autoSpaceDE w:val="0"/>
        <w:autoSpaceDN w:val="0"/>
        <w:adjustRightInd w:val="0"/>
        <w:spacing w:line="320" w:lineRule="exact"/>
        <w:ind w:leftChars="-405" w:left="-850" w:rightChars="-472" w:right="-991" w:firstLineChars="100" w:firstLine="200"/>
        <w:jc w:val="left"/>
      </w:pPr>
      <w:r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事項、若しくはその解釈に疑義が生じた場合は、</w:t>
      </w:r>
      <w:r w:rsidR="0013404B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誠意を持って</w:t>
      </w:r>
      <w:r w:rsidRPr="00F827AC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住総研と</w:t>
      </w:r>
      <w:r w:rsidR="0013404B" w:rsidRPr="00F827AC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の</w:t>
      </w:r>
      <w:r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協議を行い、その</w:t>
      </w:r>
      <w:r w:rsidR="0013404B"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決定</w:t>
      </w:r>
      <w:r w:rsidRPr="00F827AC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に従うものとします。</w:t>
      </w:r>
    </w:p>
    <w:p w:rsidR="00F94B01" w:rsidRPr="004B14A4" w:rsidRDefault="00F94B01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" w:firstLine="1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B14A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 xml:space="preserve">第一条　</w:t>
      </w:r>
      <w:r w:rsidR="00141536" w:rsidRPr="004B14A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</w:t>
      </w:r>
      <w:r w:rsidR="00835822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141536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141536" w:rsidRPr="004B14A4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</w:t>
      </w:r>
      <w:r w:rsidR="00141536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期間は、</w:t>
      </w:r>
      <w:r w:rsidR="00FA02E5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2017</w:t>
      </w:r>
      <w:r w:rsidR="00DB37A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（</w:t>
      </w:r>
      <w:r w:rsidR="00EC24D1" w:rsidRPr="00E54D2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平成</w:t>
      </w:r>
      <w:r w:rsidR="00FA02E5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29</w:t>
      </w:r>
      <w:r w:rsidR="00DB37A2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）</w:t>
      </w:r>
      <w:r w:rsidR="00141536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年</w:t>
      </w:r>
      <w:r w:rsidR="00141536" w:rsidRPr="00E54D2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6</w:t>
      </w:r>
      <w:r w:rsidR="00141536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月</w:t>
      </w:r>
      <w:r w:rsidR="00FA02E5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30</w:t>
      </w:r>
      <w:r w:rsidR="00141536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日</w:t>
      </w:r>
      <w:r w:rsidR="00141536" w:rsidRPr="00E54D2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から</w:t>
      </w:r>
      <w:r w:rsidR="00FA02E5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2018</w:t>
      </w:r>
      <w:r w:rsidR="00DB37A2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（</w:t>
      </w:r>
      <w:r w:rsidR="00EC24D1" w:rsidRPr="00E54D2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平成</w:t>
      </w:r>
      <w:r w:rsidR="00FA02E5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30</w:t>
      </w:r>
      <w:r w:rsidR="00DB37A2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）</w:t>
      </w:r>
      <w:r w:rsidR="00DB37A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年</w:t>
      </w:r>
      <w:r w:rsidR="00141536" w:rsidRPr="00E54D2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10</w:t>
      </w:r>
      <w:r w:rsidR="00141536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月</w:t>
      </w:r>
      <w:r w:rsidR="00141536" w:rsidRPr="00E54D24">
        <w:rPr>
          <w:rFonts w:asciiTheme="minorEastAsia" w:eastAsiaTheme="minorEastAsia" w:hAnsiTheme="minorEastAsia" w:cs="ＭＳ明朝"/>
          <w:kern w:val="0"/>
          <w:sz w:val="20"/>
          <w:szCs w:val="20"/>
        </w:rPr>
        <w:t>3</w:t>
      </w:r>
      <w:r w:rsidR="00141536" w:rsidRPr="00E54D2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1</w:t>
      </w:r>
      <w:r w:rsidR="00141536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日</w:t>
      </w:r>
      <w:r w:rsidR="00141536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までとする。</w:t>
      </w:r>
    </w:p>
    <w:p w:rsidR="00FF55C6" w:rsidRDefault="00F94B01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00" w:right="-31680" w:firstLineChars="71" w:firstLine="1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第二条　</w:t>
      </w:r>
      <w:r w:rsidR="00363CAA" w:rsidRPr="004B14A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</w:t>
      </w:r>
      <w:r w:rsidR="00835822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79708D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の内</w:t>
      </w:r>
      <w:r w:rsidR="00180F11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容は、別途</w:t>
      </w:r>
      <w:r w:rsidR="0079708D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提出した</w:t>
      </w:r>
      <w:r w:rsidR="00102D4D" w:rsidRPr="00102D4D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</w:t>
      </w:r>
      <w:r w:rsidR="00B86D62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79708D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申請書</w:t>
      </w:r>
      <w:r w:rsidR="00102D4D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</w:t>
      </w:r>
      <w:r w:rsidR="00FF55C6" w:rsidRPr="00D375C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および、</w:t>
      </w:r>
      <w:r w:rsidR="00102D4D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</w:t>
      </w:r>
      <w:r w:rsidR="00FF55C6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助成受諾書</w:t>
      </w:r>
      <w:r w:rsidR="00102D4D" w:rsidRPr="00E54D2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</w:t>
      </w:r>
      <w:r w:rsidR="0079708D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の内容に従うものとし</w:t>
      </w:r>
      <w:r w:rsidR="006D3D4F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</w:p>
    <w:p w:rsidR="0079708D" w:rsidRPr="00FF55C6" w:rsidRDefault="00EE7CA6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00" w:right="-31680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B14A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</w:t>
      </w:r>
      <w:r w:rsidR="005F5B16" w:rsidRPr="0073389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助成</w:t>
      </w:r>
      <w:r w:rsidR="006D3D4F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</w:t>
      </w:r>
      <w:r w:rsidR="006D3D4F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外</w:t>
      </w:r>
      <w:r w:rsidR="0079708D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に助成金を</w:t>
      </w:r>
      <w:r w:rsidR="0079708D" w:rsidRPr="00FF55C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充当しない。</w:t>
      </w:r>
    </w:p>
    <w:p w:rsidR="00F94B01" w:rsidRDefault="00F94B01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" w:firstLine="1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B14A4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 xml:space="preserve">第三条　</w:t>
      </w:r>
      <w:r w:rsidR="00141536" w:rsidRPr="004B14A4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本</w:t>
      </w:r>
      <w:r w:rsidR="00835822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141536" w:rsidRPr="004B14A4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の全部または一部を第三者に</w:t>
      </w:r>
      <w:r w:rsidR="00141536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委託または請負をさせない。</w:t>
      </w:r>
    </w:p>
    <w:p w:rsidR="00F26BCC" w:rsidRPr="003D2134" w:rsidRDefault="00926B26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" w:firstLine="1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 xml:space="preserve">第四条　</w:t>
      </w:r>
      <w:r w:rsidR="00F26BCC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当委員会主査</w:t>
      </w:r>
      <w:r w:rsidR="00F26BCC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は、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本</w:t>
      </w:r>
      <w:r w:rsidR="00835822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助成の成果物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について、</w:t>
      </w:r>
      <w:r w:rsidR="00131973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瑕疵のない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著作権</w:t>
      </w:r>
      <w:r w:rsidR="0072031E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を保有することを保証する。また、第</w:t>
      </w:r>
    </w:p>
    <w:p w:rsidR="00F26BCC" w:rsidRPr="003D2134" w:rsidRDefault="0072031E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三者の著作権、肖像権、その他いかなる権利をも侵害しないこと、および本</w:t>
      </w:r>
      <w:r w:rsidR="005F5B1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成果物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に対して出版権、</w:t>
      </w:r>
    </w:p>
    <w:p w:rsidR="00F26BCC" w:rsidRPr="003D2134" w:rsidRDefault="0072031E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質権を設定しないことを保証する。万が一、本</w:t>
      </w:r>
      <w:r w:rsidR="005F5B1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成果物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に対し、第三者からの権利の主張、損害賠償等</w:t>
      </w:r>
    </w:p>
    <w:p w:rsidR="00131973" w:rsidRPr="003D2134" w:rsidRDefault="0072031E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472" w:right="-991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が生じた時は、当委員会</w:t>
      </w:r>
      <w:r w:rsidR="00180F11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主査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の責任と負担によりこれを処理し、住総研には一切負担をかけないものとする。</w:t>
      </w:r>
    </w:p>
    <w:p w:rsidR="00733893" w:rsidRDefault="00131973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" w:firstLine="1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第五</w:t>
      </w:r>
      <w:r w:rsidR="00F94B01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条　</w:t>
      </w:r>
      <w:r w:rsidR="00102D4D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第一条の</w:t>
      </w:r>
      <w:r w:rsidR="0013404B" w:rsidRPr="00F94B01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</w:t>
      </w:r>
      <w:r w:rsidR="00C129FF" w:rsidRPr="00F94B01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期間終了時</w:t>
      </w:r>
      <w:r w:rsidR="006D3D4F" w:rsidRPr="00F94B01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までに</w:t>
      </w:r>
      <w:r w:rsidR="0079708D" w:rsidRPr="00F94B01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CC326C" w:rsidRPr="00F94B01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別に定める書式に従い、</w:t>
      </w:r>
      <w:r w:rsidR="00032B1B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</w:t>
      </w:r>
      <w:r w:rsidR="00835822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E72B01" w:rsidRPr="00F94B01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</w:t>
      </w:r>
      <w:r w:rsidR="00102D4D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「</w:t>
      </w:r>
      <w:r w:rsidR="00E72B01" w:rsidRPr="00F94B01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中間報告</w:t>
      </w:r>
      <w:r w:rsidR="00102D4D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」</w:t>
      </w:r>
      <w:r w:rsidR="00E72B01" w:rsidRPr="00F94B01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及び</w:t>
      </w:r>
      <w:r w:rsidR="00102D4D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</w:t>
      </w:r>
      <w:r w:rsidR="0083582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成</w:t>
      </w:r>
      <w:r w:rsidR="00835822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果物</w:t>
      </w:r>
      <w:r w:rsidR="00102D4D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</w:t>
      </w:r>
      <w:r w:rsidR="0079708D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</w:p>
    <w:p w:rsidR="009513E7" w:rsidRDefault="0079708D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提出</w:t>
      </w:r>
      <w:r w:rsidR="009B54D8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</w:t>
      </w:r>
      <w:r w:rsidR="00EE7CA6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。また</w:t>
      </w:r>
      <w:r w:rsidR="000F3664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="009B54D8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住総研から</w:t>
      </w:r>
      <w:r w:rsidR="000F3664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必要に応じて</w:t>
      </w:r>
      <w:r w:rsidR="00032A6B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="000F3664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実施状況について報告</w:t>
      </w:r>
      <w:r w:rsidR="00363CAA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書</w:t>
      </w:r>
      <w:r w:rsidR="00C129FF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等</w:t>
      </w:r>
      <w:r w:rsidR="009B54D8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の要求があった場合</w:t>
      </w:r>
      <w:r w:rsidR="000F3664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="00835822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速や</w:t>
      </w:r>
      <w:r w:rsidR="000F3664" w:rsidRPr="0073389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か</w:t>
      </w:r>
      <w:r w:rsidR="000F3664" w:rsidRPr="009513E7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に</w:t>
      </w:r>
    </w:p>
    <w:p w:rsidR="00F94B01" w:rsidRPr="009513E7" w:rsidRDefault="00EE7CA6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9513E7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これらを</w:t>
      </w:r>
      <w:r w:rsidR="0013404B" w:rsidRPr="009513E7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提出</w:t>
      </w:r>
      <w:r w:rsidR="009B54D8" w:rsidRPr="009513E7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する</w:t>
      </w:r>
      <w:r w:rsidR="000F3664" w:rsidRPr="009513E7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。</w:t>
      </w:r>
    </w:p>
    <w:p w:rsidR="00603276" w:rsidRDefault="00131973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" w:firstLine="1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第六</w:t>
      </w:r>
      <w:r w:rsidR="00F94B01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 xml:space="preserve">条　</w:t>
      </w:r>
      <w:r w:rsidR="00835822" w:rsidRPr="004B14A4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本</w:t>
      </w:r>
      <w:r w:rsidR="00835822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141536" w:rsidRPr="0073389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が</w:t>
      </w:r>
      <w:r w:rsidR="00141536" w:rsidRPr="00F94B01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実施困難となった場合は、直ちに住総研に対して連絡をし、必要な手続きを行う。</w:t>
      </w:r>
    </w:p>
    <w:p w:rsidR="00102D4D" w:rsidRDefault="00131973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472" w:right="-991" w:firstLineChars="71" w:firstLine="142"/>
        <w:jc w:val="left"/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第七</w:t>
      </w:r>
      <w:r w:rsidR="00F94B01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条　</w:t>
      </w:r>
      <w:r w:rsidR="00575DD6">
        <w:rPr>
          <w:rFonts w:hint="eastAsia"/>
        </w:rPr>
        <w:t>次の(A)・（B</w:t>
      </w:r>
      <w:r w:rsidR="00DB37A2">
        <w:rPr>
          <w:rFonts w:hint="eastAsia"/>
        </w:rPr>
        <w:t>）いずれの場合も、原則として、住総研が実施する次の各号(1)</w:t>
      </w:r>
      <w:r w:rsidR="00575DD6">
        <w:rPr>
          <w:rFonts w:hint="eastAsia"/>
        </w:rPr>
        <w:t>～(3)に記載された</w:t>
      </w:r>
    </w:p>
    <w:p w:rsidR="00575DD6" w:rsidRPr="00D44B92" w:rsidRDefault="00575DD6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472" w:right="-991" w:firstLineChars="71" w:firstLine="149"/>
        <w:jc w:val="left"/>
      </w:pPr>
      <w:r>
        <w:rPr>
          <w:rFonts w:hint="eastAsia"/>
        </w:rPr>
        <w:t xml:space="preserve">　　　 事項に従う。</w:t>
      </w:r>
    </w:p>
    <w:p w:rsidR="00575DD6" w:rsidRPr="003D2134" w:rsidRDefault="009513E7" w:rsidP="00FA02E5">
      <w:pPr>
        <w:spacing w:beforeLines="50" w:line="160" w:lineRule="exact"/>
        <w:ind w:leftChars="-339" w:left="-712" w:rightChars="-202" w:right="-424" w:firstLineChars="541" w:firstLine="1136"/>
        <w:jc w:val="left"/>
        <w:rPr>
          <w:rFonts w:asciiTheme="minorEastAsia" w:eastAsiaTheme="minorEastAsia" w:hAnsiTheme="minorEastAsia"/>
          <w:u w:val="single" w:color="FFFFFF" w:themeColor="background1"/>
        </w:rPr>
      </w:pPr>
      <w:r>
        <w:rPr>
          <w:rFonts w:asciiTheme="minorEastAsia" w:eastAsiaTheme="minorEastAsia" w:hAnsiTheme="minorEastAsia" w:hint="eastAsia"/>
        </w:rPr>
        <w:t>(</w:t>
      </w:r>
      <w:r w:rsidR="00575DD6" w:rsidRPr="00575DD6">
        <w:rPr>
          <w:rFonts w:asciiTheme="minorEastAsia" w:eastAsiaTheme="minorEastAsia" w:hAnsiTheme="minorEastAsia" w:hint="eastAsia"/>
        </w:rPr>
        <w:t>A</w:t>
      </w:r>
      <w:r>
        <w:rPr>
          <w:rFonts w:asciiTheme="minorEastAsia" w:eastAsiaTheme="minorEastAsia" w:hAnsiTheme="minorEastAsia" w:hint="eastAsia"/>
        </w:rPr>
        <w:t>)</w:t>
      </w:r>
      <w:r w:rsidR="00E843A4" w:rsidRPr="003D2134">
        <w:rPr>
          <w:rFonts w:asciiTheme="minorEastAsia" w:eastAsiaTheme="minorEastAsia" w:hAnsiTheme="minorEastAsia" w:hint="eastAsia"/>
          <w:u w:val="single" w:color="FFFFFF" w:themeColor="background1"/>
        </w:rPr>
        <w:t>「当初の提出期限」または「延長が認められた</w:t>
      </w:r>
      <w:r w:rsidR="00575DD6" w:rsidRPr="003D2134">
        <w:rPr>
          <w:rFonts w:asciiTheme="minorEastAsia" w:eastAsiaTheme="minorEastAsia" w:hAnsiTheme="minorEastAsia" w:hint="eastAsia"/>
          <w:u w:val="single" w:color="FFFFFF" w:themeColor="background1"/>
        </w:rPr>
        <w:t>場合、その</w:t>
      </w:r>
      <w:r w:rsidR="00E843A4" w:rsidRPr="003D2134">
        <w:rPr>
          <w:rFonts w:asciiTheme="minorEastAsia" w:eastAsiaTheme="minorEastAsia" w:hAnsiTheme="minorEastAsia" w:hint="eastAsia"/>
          <w:u w:val="single" w:color="FFFFFF" w:themeColor="background1"/>
        </w:rPr>
        <w:t>提出期限</w:t>
      </w:r>
      <w:r w:rsidR="00D44B92" w:rsidRPr="003D2134">
        <w:rPr>
          <w:rFonts w:asciiTheme="minorEastAsia" w:eastAsiaTheme="minorEastAsia" w:hAnsiTheme="minorEastAsia" w:hint="eastAsia"/>
          <w:u w:val="single" w:color="FFFFFF" w:themeColor="background1"/>
        </w:rPr>
        <w:t>」</w:t>
      </w:r>
      <w:r w:rsidR="00575DD6" w:rsidRPr="003D2134">
        <w:rPr>
          <w:rFonts w:asciiTheme="minorEastAsia" w:eastAsiaTheme="minorEastAsia" w:hAnsiTheme="minorEastAsia" w:hint="eastAsia"/>
          <w:u w:val="single" w:color="FFFFFF" w:themeColor="background1"/>
        </w:rPr>
        <w:t>から</w:t>
      </w:r>
      <w:r w:rsidR="00D44B92" w:rsidRPr="003D2134">
        <w:rPr>
          <w:rFonts w:asciiTheme="minorEastAsia" w:eastAsiaTheme="minorEastAsia" w:hAnsiTheme="minorEastAsia" w:hint="eastAsia"/>
          <w:u w:val="single" w:color="FFFFFF" w:themeColor="background1"/>
        </w:rPr>
        <w:t>、</w:t>
      </w:r>
      <w:r w:rsidR="00575DD6" w:rsidRPr="003D2134">
        <w:rPr>
          <w:rFonts w:asciiTheme="minorEastAsia" w:eastAsiaTheme="minorEastAsia" w:hAnsiTheme="minorEastAsia" w:hint="eastAsia"/>
          <w:u w:val="single" w:color="FFFFFF" w:themeColor="background1"/>
        </w:rPr>
        <w:t>6ヶ月以上</w:t>
      </w:r>
    </w:p>
    <w:p w:rsidR="00FB28B9" w:rsidRPr="003D2134" w:rsidRDefault="003D244D" w:rsidP="00FA02E5">
      <w:pPr>
        <w:spacing w:beforeLines="50" w:line="160" w:lineRule="exact"/>
        <w:ind w:leftChars="-339" w:left="-712" w:rightChars="-202" w:right="-424" w:firstLineChars="741" w:firstLine="1556"/>
        <w:jc w:val="left"/>
        <w:rPr>
          <w:rFonts w:asciiTheme="minorEastAsia" w:eastAsiaTheme="minorEastAsia" w:hAnsiTheme="minorEastAsia"/>
          <w:u w:val="single" w:color="FFFFFF" w:themeColor="background1"/>
        </w:rPr>
      </w:pPr>
      <w:r w:rsidRPr="003D2134">
        <w:rPr>
          <w:rFonts w:asciiTheme="minorEastAsia" w:eastAsiaTheme="minorEastAsia" w:hAnsiTheme="minorEastAsia" w:hint="eastAsia"/>
          <w:u w:val="single" w:color="FFFFFF" w:themeColor="background1"/>
        </w:rPr>
        <w:t>経過</w:t>
      </w:r>
      <w:r w:rsidR="00D44B92" w:rsidRPr="003D2134">
        <w:rPr>
          <w:rFonts w:asciiTheme="minorEastAsia" w:eastAsiaTheme="minorEastAsia" w:hAnsiTheme="minorEastAsia" w:hint="eastAsia"/>
          <w:u w:val="single" w:color="FFFFFF" w:themeColor="background1"/>
        </w:rPr>
        <w:t>しても、成果物を</w:t>
      </w:r>
      <w:r w:rsidRPr="003D2134">
        <w:rPr>
          <w:rFonts w:asciiTheme="minorEastAsia" w:eastAsiaTheme="minorEastAsia" w:hAnsiTheme="minorEastAsia" w:hint="eastAsia"/>
          <w:u w:val="single" w:color="FFFFFF" w:themeColor="background1"/>
        </w:rPr>
        <w:t>提出</w:t>
      </w:r>
      <w:r w:rsidR="00D44B92" w:rsidRPr="003D2134">
        <w:rPr>
          <w:rFonts w:asciiTheme="minorEastAsia" w:eastAsiaTheme="minorEastAsia" w:hAnsiTheme="minorEastAsia" w:hint="eastAsia"/>
          <w:u w:val="single" w:color="FFFFFF" w:themeColor="background1"/>
        </w:rPr>
        <w:t>しない</w:t>
      </w:r>
      <w:r w:rsidRPr="003D2134">
        <w:rPr>
          <w:rFonts w:asciiTheme="minorEastAsia" w:eastAsiaTheme="minorEastAsia" w:hAnsiTheme="minorEastAsia" w:hint="eastAsia"/>
          <w:u w:val="single" w:color="FFFFFF" w:themeColor="background1"/>
        </w:rPr>
        <w:t>場合。</w:t>
      </w:r>
      <w:r w:rsidR="00575DD6" w:rsidRPr="003D2134">
        <w:rPr>
          <w:rFonts w:asciiTheme="minorEastAsia" w:eastAsiaTheme="minorEastAsia" w:hAnsiTheme="minorEastAsia" w:hint="eastAsia"/>
          <w:u w:val="single" w:color="FFFFFF" w:themeColor="background1"/>
        </w:rPr>
        <w:t>但し、最終期限は、当初の提出期限から2年を</w:t>
      </w:r>
    </w:p>
    <w:p w:rsidR="00FB28B9" w:rsidRPr="003D2134" w:rsidRDefault="00575DD6" w:rsidP="00FA02E5">
      <w:pPr>
        <w:spacing w:beforeLines="50" w:line="160" w:lineRule="exact"/>
        <w:ind w:leftChars="-339" w:left="-712" w:rightChars="-202" w:right="-424" w:firstLineChars="741" w:firstLine="1556"/>
        <w:jc w:val="left"/>
        <w:rPr>
          <w:rFonts w:asciiTheme="minorEastAsia" w:eastAsiaTheme="minorEastAsia" w:hAnsiTheme="minorEastAsia"/>
          <w:u w:val="single" w:color="FFFFFF" w:themeColor="background1"/>
        </w:rPr>
      </w:pPr>
      <w:r w:rsidRPr="003D2134">
        <w:rPr>
          <w:rFonts w:asciiTheme="minorEastAsia" w:eastAsiaTheme="minorEastAsia" w:hAnsiTheme="minorEastAsia" w:hint="eastAsia"/>
          <w:u w:val="single" w:color="FFFFFF" w:themeColor="background1"/>
        </w:rPr>
        <w:t>超えないものとする。</w:t>
      </w:r>
    </w:p>
    <w:p w:rsidR="00FB28B9" w:rsidRPr="003D2134" w:rsidRDefault="00575DD6" w:rsidP="00FA02E5">
      <w:pPr>
        <w:spacing w:beforeLines="50" w:line="160" w:lineRule="exact"/>
        <w:ind w:leftChars="-339" w:left="-712" w:rightChars="-202" w:right="-424" w:firstLineChars="541" w:firstLine="1136"/>
        <w:jc w:val="left"/>
        <w:rPr>
          <w:rFonts w:asciiTheme="minorEastAsia" w:eastAsiaTheme="minorEastAsia" w:hAnsiTheme="minorEastAsia"/>
          <w:u w:val="words" w:color="FFFFFF" w:themeColor="background1"/>
        </w:rPr>
      </w:pPr>
      <w:r w:rsidRPr="003D2134">
        <w:rPr>
          <w:rFonts w:asciiTheme="minorEastAsia" w:eastAsiaTheme="minorEastAsia" w:hAnsiTheme="minorEastAsia" w:hint="eastAsia"/>
          <w:u w:color="FFFFFF" w:themeColor="background1"/>
        </w:rPr>
        <w:t>(B)</w:t>
      </w:r>
      <w:r w:rsidRPr="003D2134">
        <w:rPr>
          <w:rFonts w:asciiTheme="minorEastAsia" w:eastAsiaTheme="minorEastAsia" w:hAnsiTheme="minorEastAsia" w:hint="eastAsia"/>
          <w:u w:val="words" w:color="FFFFFF" w:themeColor="background1"/>
        </w:rPr>
        <w:t>理由の如何にかかわらず、「当初の提出期限から最長2年を超えて」成果物が提出されな</w:t>
      </w:r>
    </w:p>
    <w:p w:rsidR="00575DD6" w:rsidRPr="003D2134" w:rsidRDefault="00575DD6" w:rsidP="00FA02E5">
      <w:pPr>
        <w:spacing w:beforeLines="50" w:line="160" w:lineRule="exact"/>
        <w:ind w:leftChars="-339" w:left="-712" w:rightChars="-202" w:right="-424" w:firstLineChars="741" w:firstLine="1556"/>
        <w:jc w:val="left"/>
        <w:rPr>
          <w:rFonts w:asciiTheme="minorEastAsia" w:eastAsiaTheme="minorEastAsia" w:hAnsiTheme="minorEastAsia"/>
          <w:u w:val="words" w:color="FFFFFF" w:themeColor="background1"/>
        </w:rPr>
      </w:pPr>
      <w:r w:rsidRPr="003D2134">
        <w:rPr>
          <w:rFonts w:asciiTheme="minorEastAsia" w:eastAsiaTheme="minorEastAsia" w:hAnsiTheme="minorEastAsia" w:hint="eastAsia"/>
          <w:u w:val="words" w:color="FFFFFF" w:themeColor="background1"/>
        </w:rPr>
        <w:t>い場合。</w:t>
      </w:r>
    </w:p>
    <w:p w:rsidR="00D24338" w:rsidRPr="003D2134" w:rsidRDefault="00E72B01" w:rsidP="00FA02E5">
      <w:pPr>
        <w:spacing w:beforeLines="50" w:line="160" w:lineRule="exact"/>
        <w:ind w:leftChars="-339" w:left="-712" w:rightChars="-472" w:right="-991" w:firstLineChars="710" w:firstLine="1420"/>
        <w:jc w:val="left"/>
        <w:rPr>
          <w:rFonts w:hAnsi="Times New Roman" w:cs="ＭＳ 明朝"/>
          <w:sz w:val="20"/>
          <w:szCs w:val="20"/>
          <w:u w:color="FFFFFF" w:themeColor="background1"/>
          <w:lang w:val="ja-JP"/>
        </w:rPr>
      </w:pPr>
      <w:r w:rsidRPr="003D2134">
        <w:rPr>
          <w:rFonts w:hint="eastAsia"/>
          <w:sz w:val="20"/>
          <w:szCs w:val="20"/>
          <w:u w:color="FFFFFF" w:themeColor="background1"/>
        </w:rPr>
        <w:t>(1)</w:t>
      </w:r>
      <w:r w:rsidR="00835822" w:rsidRPr="003D2134">
        <w:rPr>
          <w:rFonts w:hAnsi="Times New Roman" w:cs="ＭＳ 明朝" w:hint="eastAsia"/>
          <w:u w:color="FFFFFF" w:themeColor="background1"/>
          <w:lang w:val="ja-JP"/>
        </w:rPr>
        <w:t>助成金</w:t>
      </w:r>
      <w:r w:rsidR="00102D4D" w:rsidRPr="003D2134">
        <w:rPr>
          <w:rFonts w:hAnsi="Times New Roman" w:cs="ＭＳ 明朝" w:hint="eastAsia"/>
          <w:u w:color="FFFFFF" w:themeColor="background1"/>
          <w:lang w:val="ja-JP"/>
        </w:rPr>
        <w:t>の</w:t>
      </w:r>
      <w:r w:rsidR="00505548" w:rsidRPr="003D2134">
        <w:rPr>
          <w:rFonts w:hAnsi="Times New Roman" w:cs="ＭＳ 明朝" w:hint="eastAsia"/>
          <w:u w:val="single" w:color="FFFFFF" w:themeColor="background1"/>
          <w:lang w:val="ja-JP"/>
        </w:rPr>
        <w:t>即時</w:t>
      </w:r>
      <w:r w:rsidR="00102D4D" w:rsidRPr="003D2134">
        <w:rPr>
          <w:rFonts w:hAnsi="Times New Roman" w:cs="ＭＳ 明朝" w:hint="eastAsia"/>
          <w:u w:color="FFFFFF" w:themeColor="background1"/>
          <w:lang w:val="ja-JP"/>
        </w:rPr>
        <w:t>全額返還を請求する。</w:t>
      </w:r>
    </w:p>
    <w:p w:rsidR="00E843A4" w:rsidRPr="003D2134" w:rsidRDefault="00E72B01" w:rsidP="00FA02E5">
      <w:pPr>
        <w:spacing w:beforeLines="50" w:line="160" w:lineRule="exact"/>
        <w:ind w:leftChars="-339" w:left="-712" w:rightChars="-202" w:right="-424" w:firstLineChars="710" w:firstLine="1420"/>
        <w:jc w:val="left"/>
        <w:rPr>
          <w:rFonts w:hAnsi="Times New Roman" w:cs="ＭＳ 明朝"/>
          <w:sz w:val="20"/>
          <w:szCs w:val="20"/>
          <w:u w:color="FFFFFF" w:themeColor="background1"/>
          <w:lang w:val="ja-JP"/>
        </w:rPr>
      </w:pPr>
      <w:r w:rsidRPr="003D2134">
        <w:rPr>
          <w:rFonts w:hAnsi="Times New Roman" w:cs="ＭＳ 明朝" w:hint="eastAsia"/>
          <w:sz w:val="20"/>
          <w:szCs w:val="20"/>
          <w:u w:color="FFFFFF" w:themeColor="background1"/>
          <w:lang w:val="ja-JP"/>
        </w:rPr>
        <w:t>(2)</w:t>
      </w:r>
      <w:r w:rsidR="003D2134">
        <w:rPr>
          <w:rFonts w:hAnsi="Times New Roman" w:cs="ＭＳ 明朝" w:hint="eastAsia"/>
          <w:sz w:val="20"/>
          <w:szCs w:val="20"/>
          <w:u w:color="FFFFFF" w:themeColor="background1"/>
          <w:lang w:val="ja-JP"/>
        </w:rPr>
        <w:t>当該</w:t>
      </w:r>
      <w:r w:rsidRPr="003D2134">
        <w:rPr>
          <w:rFonts w:hAnsi="Times New Roman" w:cs="ＭＳ 明朝" w:hint="eastAsia"/>
          <w:sz w:val="20"/>
          <w:szCs w:val="20"/>
          <w:u w:color="FFFFFF" w:themeColor="background1"/>
          <w:lang w:val="ja-JP"/>
        </w:rPr>
        <w:t>主査は、</w:t>
      </w:r>
      <w:r w:rsidR="00D13B3F" w:rsidRPr="003D2134">
        <w:rPr>
          <w:rFonts w:hAnsi="Times New Roman" w:cs="ＭＳ 明朝" w:hint="eastAsia"/>
          <w:u w:color="FFFFFF" w:themeColor="background1"/>
          <w:lang w:val="ja-JP"/>
        </w:rPr>
        <w:t>当該事象以後、住総研の</w:t>
      </w:r>
      <w:r w:rsidR="00D13B3F" w:rsidRPr="003D2134">
        <w:rPr>
          <w:rFonts w:hAnsi="Times New Roman" w:cs="ＭＳ 明朝" w:hint="eastAsia"/>
          <w:u w:val="single" w:color="FFFFFF" w:themeColor="background1"/>
          <w:lang w:val="ja-JP"/>
        </w:rPr>
        <w:t>全ての助成対象から除外</w:t>
      </w:r>
      <w:r w:rsidR="00D13B3F" w:rsidRPr="003D2134">
        <w:rPr>
          <w:rFonts w:hAnsi="Times New Roman" w:cs="ＭＳ 明朝" w:hint="eastAsia"/>
          <w:u w:color="FFFFFF" w:themeColor="background1"/>
          <w:lang w:val="ja-JP"/>
        </w:rPr>
        <w:t>する。</w:t>
      </w:r>
    </w:p>
    <w:p w:rsidR="00E843A4" w:rsidRPr="00DB37A2" w:rsidRDefault="00835822" w:rsidP="00FA02E5">
      <w:pPr>
        <w:spacing w:beforeLines="50" w:line="160" w:lineRule="exact"/>
        <w:ind w:leftChars="-339" w:left="-712" w:rightChars="-202" w:right="-424" w:firstLineChars="710" w:firstLine="1420"/>
        <w:jc w:val="left"/>
        <w:rPr>
          <w:rFonts w:hAnsi="Times New Roman" w:cs="ＭＳ 明朝"/>
          <w:u w:color="FFFFFF" w:themeColor="background1"/>
          <w:lang w:val="ja-JP"/>
        </w:rPr>
      </w:pPr>
      <w:r w:rsidRPr="003D2134">
        <w:rPr>
          <w:rFonts w:hAnsi="Times New Roman" w:cs="ＭＳ 明朝" w:hint="eastAsia"/>
          <w:sz w:val="20"/>
          <w:szCs w:val="20"/>
          <w:u w:color="FFFFFF" w:themeColor="background1"/>
          <w:lang w:val="ja-JP"/>
        </w:rPr>
        <w:t>(3)</w:t>
      </w:r>
      <w:r w:rsidR="003D2134" w:rsidRPr="00DB37A2">
        <w:rPr>
          <w:rFonts w:hAnsi="Times New Roman" w:cs="ＭＳ 明朝" w:hint="eastAsia"/>
          <w:u w:color="FFFFFF" w:themeColor="background1"/>
          <w:lang w:val="ja-JP"/>
        </w:rPr>
        <w:t>当該</w:t>
      </w:r>
      <w:r w:rsidRPr="00DB37A2">
        <w:rPr>
          <w:rFonts w:hAnsi="Times New Roman" w:cs="ＭＳ 明朝" w:hint="eastAsia"/>
          <w:u w:color="FFFFFF" w:themeColor="background1"/>
          <w:lang w:val="ja-JP"/>
        </w:rPr>
        <w:t>主査及び委員の</w:t>
      </w:r>
      <w:r w:rsidRPr="00DB37A2">
        <w:rPr>
          <w:rFonts w:hAnsi="Times New Roman" w:cs="ＭＳ 明朝" w:hint="eastAsia"/>
          <w:u w:val="single" w:color="FFFFFF" w:themeColor="background1"/>
          <w:lang w:val="ja-JP"/>
        </w:rPr>
        <w:t>所属機関等</w:t>
      </w:r>
      <w:r w:rsidRPr="00DB37A2">
        <w:rPr>
          <w:rFonts w:hAnsi="Times New Roman" w:cs="ＭＳ 明朝" w:hint="eastAsia"/>
          <w:u w:color="FFFFFF" w:themeColor="background1"/>
          <w:lang w:val="ja-JP"/>
        </w:rPr>
        <w:t>に</w:t>
      </w:r>
      <w:r w:rsidR="00D375C0" w:rsidRPr="00DB37A2">
        <w:rPr>
          <w:rFonts w:hAnsi="Times New Roman" w:cs="ＭＳ 明朝" w:hint="eastAsia"/>
          <w:u w:color="FFFFFF" w:themeColor="background1"/>
          <w:lang w:val="ja-JP"/>
        </w:rPr>
        <w:t>、</w:t>
      </w:r>
      <w:r w:rsidR="00102D4D" w:rsidRPr="00DB37A2">
        <w:rPr>
          <w:rFonts w:hAnsi="Times New Roman" w:cs="ＭＳ 明朝" w:hint="eastAsia"/>
          <w:u w:color="FFFFFF" w:themeColor="background1"/>
          <w:lang w:val="ja-JP"/>
        </w:rPr>
        <w:t>当該事象を</w:t>
      </w:r>
      <w:r w:rsidR="00D13B3F" w:rsidRPr="00DB37A2">
        <w:rPr>
          <w:rFonts w:hAnsi="Times New Roman" w:cs="ＭＳ 明朝" w:hint="eastAsia"/>
          <w:u w:val="single" w:color="FFFFFF" w:themeColor="background1"/>
          <w:lang w:val="ja-JP"/>
        </w:rPr>
        <w:t>書面で</w:t>
      </w:r>
      <w:r w:rsidRPr="00DB37A2">
        <w:rPr>
          <w:rFonts w:hAnsi="Times New Roman" w:cs="ＭＳ 明朝" w:hint="eastAsia"/>
          <w:u w:val="single" w:color="FFFFFF" w:themeColor="background1"/>
          <w:lang w:val="ja-JP"/>
        </w:rPr>
        <w:t>通知</w:t>
      </w:r>
      <w:r w:rsidRPr="00DB37A2">
        <w:rPr>
          <w:rFonts w:hAnsi="Times New Roman" w:cs="ＭＳ 明朝" w:hint="eastAsia"/>
          <w:u w:color="FFFFFF" w:themeColor="background1"/>
          <w:lang w:val="ja-JP"/>
        </w:rPr>
        <w:t>する。</w:t>
      </w:r>
    </w:p>
    <w:p w:rsidR="006810F0" w:rsidRPr="003D2134" w:rsidRDefault="00131973" w:rsidP="00FA02E5">
      <w:pPr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" w:firstLine="1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val="single"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第八</w:t>
      </w:r>
      <w:r w:rsidR="0060327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 xml:space="preserve">条  </w:t>
      </w:r>
      <w:r w:rsidR="006810F0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第七条の他、</w:t>
      </w:r>
      <w:r w:rsidR="0060327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次の各号のいずれかに該当する場合は、住総研の指示に従い本</w:t>
      </w:r>
      <w:r w:rsidR="005F5B1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助成</w:t>
      </w:r>
      <w:r w:rsidR="00FF55C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を中止し、</w:t>
      </w:r>
      <w:r w:rsidR="00FF55C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助成金の</w:t>
      </w:r>
    </w:p>
    <w:p w:rsidR="00603276" w:rsidRPr="003D2134" w:rsidRDefault="00603276" w:rsidP="00FA02E5">
      <w:pPr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val="single"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全額をすみやかに返金する。</w:t>
      </w:r>
    </w:p>
    <w:p w:rsidR="000C76AF" w:rsidRPr="003D2134" w:rsidRDefault="00603276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0" w:firstLine="142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(1)</w:t>
      </w:r>
      <w:r w:rsid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「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助成 実施の手引き（</w:t>
      </w:r>
      <w:r w:rsidR="00FA02E5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2017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年度/平成</w:t>
      </w:r>
      <w:r w:rsidR="00FA02E5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29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年度）」に対して、重大な違反があった場合</w:t>
      </w:r>
      <w:r w:rsidR="000C76AF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。</w:t>
      </w:r>
    </w:p>
    <w:p w:rsidR="00603276" w:rsidRPr="003D2134" w:rsidRDefault="00603276" w:rsidP="00FA02E5">
      <w:pPr>
        <w:pStyle w:val="a3"/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0" w:firstLine="142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(2)第二条若しくは、第三条に違反した場合</w:t>
      </w:r>
      <w:r w:rsidR="000C76AF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。</w:t>
      </w:r>
    </w:p>
    <w:p w:rsidR="00603276" w:rsidRPr="003D2134" w:rsidRDefault="00603276" w:rsidP="00FA02E5">
      <w:pPr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0" w:firstLine="142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(3)</w:t>
      </w:r>
      <w:r w:rsidR="002C1D29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第五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条に定める</w:t>
      </w:r>
      <w:r w:rsidR="00835822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成果物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等の提出・報告の義務を怠った場合</w:t>
      </w:r>
      <w:r w:rsidR="000C76AF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。</w:t>
      </w:r>
    </w:p>
    <w:p w:rsidR="00603276" w:rsidRPr="003D2134" w:rsidRDefault="006810F0" w:rsidP="00FA02E5">
      <w:pPr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0" w:firstLine="142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(4</w:t>
      </w:r>
      <w:r w:rsidR="0060327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)住総研が本</w:t>
      </w:r>
      <w:r w:rsidR="005F5B1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助成</w:t>
      </w:r>
      <w:r w:rsidR="0060327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の実施が不可能になったと判断した場合</w:t>
      </w:r>
      <w:r w:rsidR="000C76AF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。</w:t>
      </w:r>
    </w:p>
    <w:p w:rsidR="00D44B92" w:rsidRPr="003D2134" w:rsidRDefault="006810F0" w:rsidP="00FA02E5">
      <w:pPr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0" w:firstLine="142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color="FFFFFF" w:themeColor="background1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(5</w:t>
      </w:r>
      <w:r w:rsidR="0060327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)</w:t>
      </w:r>
      <w:r w:rsidR="00603276" w:rsidRPr="003D2134">
        <w:rPr>
          <w:rFonts w:asciiTheme="minorEastAsia" w:eastAsiaTheme="minorEastAsia" w:hAnsiTheme="minorEastAsia" w:cs="ＭＳ明朝" w:hint="eastAsia"/>
          <w:kern w:val="0"/>
          <w:sz w:val="20"/>
          <w:szCs w:val="20"/>
          <w:u w:color="FFFFFF" w:themeColor="background1"/>
        </w:rPr>
        <w:t>住総研</w:t>
      </w:r>
      <w:r w:rsidR="0060327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の名誉を著しく棄損したと判断された場合</w:t>
      </w:r>
      <w:r w:rsidR="000C76AF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。</w:t>
      </w:r>
    </w:p>
    <w:p w:rsidR="00A82E00" w:rsidRPr="003D2134" w:rsidRDefault="006810F0" w:rsidP="00FA02E5">
      <w:pPr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0" w:firstLine="1420"/>
        <w:jc w:val="left"/>
        <w:rPr>
          <w:rFonts w:hAnsi="Times New Roman" w:cs="ＭＳ 明朝"/>
          <w:sz w:val="20"/>
          <w:szCs w:val="20"/>
          <w:u w:val="single" w:color="FFFFFF" w:themeColor="background1"/>
          <w:lang w:val="ja-JP"/>
        </w:rPr>
      </w:pP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(6</w:t>
      </w:r>
      <w:r w:rsidR="00505548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)</w:t>
      </w:r>
      <w:r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助成の申請・実施・成果物</w:t>
      </w:r>
      <w:r w:rsidR="00CE1177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にお</w:t>
      </w:r>
      <w:bookmarkStart w:id="0" w:name="at6cl1"/>
      <w:r w:rsidR="00102D4D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 w:color="FFFFFF" w:themeColor="background1"/>
        </w:rPr>
        <w:t>いて</w:t>
      </w:r>
      <w:r w:rsidRPr="003D2134">
        <w:rPr>
          <w:rFonts w:hAnsi="ＭＳ 明朝" w:hint="eastAsia"/>
          <w:u w:val="single" w:color="FFFFFF" w:themeColor="background1"/>
        </w:rPr>
        <w:t>不正行為</w:t>
      </w:r>
      <w:r w:rsidR="00102D4D" w:rsidRPr="003D2134">
        <w:rPr>
          <w:rFonts w:hAnsi="ＭＳ 明朝" w:hint="eastAsia"/>
          <w:u w:val="single" w:color="FFFFFF" w:themeColor="background1"/>
        </w:rPr>
        <w:t>があると疑われる場合</w:t>
      </w:r>
      <w:bookmarkEnd w:id="0"/>
      <w:r w:rsidR="00505548" w:rsidRPr="003D2134">
        <w:rPr>
          <w:rFonts w:hAnsi="ＭＳ 明朝" w:hint="eastAsia"/>
          <w:u w:val="single" w:color="FFFFFF" w:themeColor="background1"/>
        </w:rPr>
        <w:t>において</w:t>
      </w:r>
      <w:r w:rsidR="00A632CB" w:rsidRPr="003D2134">
        <w:rPr>
          <w:rFonts w:hAnsi="ＭＳ 明朝" w:hint="eastAsia"/>
          <w:u w:val="single" w:color="FFFFFF" w:themeColor="background1"/>
        </w:rPr>
        <w:t>、</w:t>
      </w:r>
      <w:r w:rsidR="00A632CB" w:rsidRPr="003D2134">
        <w:rPr>
          <w:rFonts w:hAnsi="Times New Roman" w:cs="ＭＳ 明朝" w:hint="eastAsia"/>
          <w:sz w:val="20"/>
          <w:szCs w:val="20"/>
          <w:u w:val="single" w:color="FFFFFF" w:themeColor="background1"/>
          <w:lang w:val="ja-JP"/>
        </w:rPr>
        <w:t>住総研の</w:t>
      </w:r>
    </w:p>
    <w:p w:rsidR="00A632CB" w:rsidRPr="003D2134" w:rsidRDefault="00A632CB" w:rsidP="00FA02E5">
      <w:pPr>
        <w:autoSpaceDE w:val="0"/>
        <w:autoSpaceDN w:val="0"/>
        <w:adjustRightInd w:val="0"/>
        <w:spacing w:beforeLines="50" w:line="160" w:lineRule="exact"/>
        <w:ind w:leftChars="-339" w:left="-712" w:rightChars="-202" w:right="-424" w:firstLineChars="710" w:firstLine="142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  <w:u w:val="single" w:color="FFFFFF" w:themeColor="background1"/>
        </w:rPr>
      </w:pPr>
      <w:r w:rsidRPr="003D2134">
        <w:rPr>
          <w:rFonts w:hAnsi="Times New Roman" w:cs="ＭＳ 明朝" w:hint="eastAsia"/>
          <w:sz w:val="20"/>
          <w:szCs w:val="20"/>
          <w:u w:val="single" w:color="FFFFFF" w:themeColor="background1"/>
          <w:lang w:val="ja-JP"/>
        </w:rPr>
        <w:t>研究運営委員会の</w:t>
      </w:r>
      <w:r w:rsidR="00102D4D" w:rsidRPr="003D2134">
        <w:rPr>
          <w:rFonts w:hAnsi="Times New Roman" w:cs="ＭＳ 明朝" w:hint="eastAsia"/>
          <w:sz w:val="20"/>
          <w:szCs w:val="20"/>
          <w:u w:val="single" w:color="FFFFFF" w:themeColor="background1"/>
          <w:lang w:val="ja-JP"/>
        </w:rPr>
        <w:t>判断により</w:t>
      </w:r>
      <w:r w:rsidRPr="003D2134">
        <w:rPr>
          <w:rFonts w:hAnsi="Times New Roman" w:cs="ＭＳ 明朝" w:hint="eastAsia"/>
          <w:sz w:val="20"/>
          <w:szCs w:val="20"/>
          <w:u w:val="single" w:color="FFFFFF" w:themeColor="background1"/>
          <w:lang w:val="ja-JP"/>
        </w:rPr>
        <w:t>調査</w:t>
      </w:r>
      <w:r w:rsidR="00102D4D" w:rsidRPr="003D2134">
        <w:rPr>
          <w:rFonts w:hAnsi="Times New Roman" w:cs="ＭＳ 明朝" w:hint="eastAsia"/>
          <w:sz w:val="20"/>
          <w:szCs w:val="20"/>
          <w:u w:val="single" w:color="FFFFFF" w:themeColor="background1"/>
          <w:lang w:val="ja-JP"/>
        </w:rPr>
        <w:t>等</w:t>
      </w:r>
      <w:r w:rsidRPr="003D2134">
        <w:rPr>
          <w:rFonts w:hAnsi="Times New Roman" w:cs="ＭＳ 明朝" w:hint="eastAsia"/>
          <w:sz w:val="20"/>
          <w:szCs w:val="20"/>
          <w:u w:val="single" w:color="FFFFFF" w:themeColor="background1"/>
          <w:lang w:val="ja-JP"/>
        </w:rPr>
        <w:t>を実施</w:t>
      </w:r>
      <w:r w:rsidR="00505548" w:rsidRPr="003D2134">
        <w:rPr>
          <w:rFonts w:hAnsi="Times New Roman" w:cs="ＭＳ 明朝" w:hint="eastAsia"/>
          <w:sz w:val="20"/>
          <w:szCs w:val="20"/>
          <w:u w:val="single" w:color="FFFFFF" w:themeColor="background1"/>
          <w:lang w:val="ja-JP"/>
        </w:rPr>
        <w:t>した結果、不正行為等と判定された場合</w:t>
      </w:r>
      <w:r w:rsidR="000C76AF" w:rsidRPr="003D2134">
        <w:rPr>
          <w:rFonts w:hAnsi="Times New Roman" w:cs="ＭＳ 明朝" w:hint="eastAsia"/>
          <w:sz w:val="20"/>
          <w:szCs w:val="20"/>
          <w:u w:val="single" w:color="FFFFFF" w:themeColor="background1"/>
          <w:lang w:val="ja-JP"/>
        </w:rPr>
        <w:t>。</w:t>
      </w:r>
    </w:p>
    <w:p w:rsidR="00FA02E5" w:rsidRDefault="00603276" w:rsidP="00FA02E5">
      <w:pPr>
        <w:spacing w:beforeLines="50" w:line="160" w:lineRule="exact"/>
        <w:ind w:leftChars="-339" w:left="-712" w:rightChars="-202" w:right="-424" w:firstLineChars="71" w:firstLine="149"/>
        <w:jc w:val="left"/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</w:pPr>
      <w:r w:rsidRPr="003D2134">
        <w:rPr>
          <w:rFonts w:hint="eastAsia"/>
          <w:u w:color="FFFFFF" w:themeColor="background1"/>
        </w:rPr>
        <w:t>第</w:t>
      </w:r>
      <w:r w:rsidR="00505548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九</w:t>
      </w:r>
      <w:r w:rsidR="00A632CB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条</w:t>
      </w:r>
      <w:r w:rsidR="00F94B01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 xml:space="preserve">　</w:t>
      </w:r>
      <w:r w:rsidR="00EB1035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本</w:t>
      </w:r>
      <w:r w:rsidR="005F5B1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助成</w:t>
      </w:r>
      <w:r w:rsidR="00EB1035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により提出した</w:t>
      </w:r>
      <w:r w:rsidR="005F5B16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成果物</w:t>
      </w:r>
      <w:r w:rsidR="00EB1035" w:rsidRP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color="FFFFFF" w:themeColor="background1"/>
        </w:rPr>
        <w:t>を</w:t>
      </w:r>
      <w:r w:rsidR="00FA02E5" w:rsidRPr="008D7BCD">
        <w:rPr>
          <w:rFonts w:hint="eastAsia"/>
        </w:rPr>
        <w:t>『住総研 研究論文集</w:t>
      </w:r>
      <w:r w:rsidR="00FA02E5">
        <w:rPr>
          <w:rFonts w:hint="eastAsia"/>
        </w:rPr>
        <w:t>・</w:t>
      </w:r>
      <w:r w:rsidR="00FA02E5" w:rsidRPr="008D7BCD">
        <w:rPr>
          <w:rFonts w:hint="eastAsia"/>
        </w:rPr>
        <w:t>実践</w:t>
      </w:r>
      <w:r w:rsidR="00FA02E5">
        <w:rPr>
          <w:rFonts w:hint="eastAsia"/>
        </w:rPr>
        <w:t>研究報告集</w:t>
      </w:r>
      <w:r w:rsidR="00FA02E5" w:rsidRPr="008D7BCD">
        <w:rPr>
          <w:rFonts w:hint="eastAsia"/>
        </w:rPr>
        <w:t>』</w:t>
      </w:r>
      <w:r w:rsidR="003E0E5D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に掲載する等、</w:t>
      </w:r>
      <w:r w:rsidR="00D171F0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住総研が第</w:t>
      </w:r>
    </w:p>
    <w:p w:rsidR="00C50F5D" w:rsidRPr="003D2134" w:rsidRDefault="00D171F0" w:rsidP="00FA02E5">
      <w:pPr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三者に対して</w:t>
      </w:r>
      <w:r w:rsidR="00E72B01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E72B01" w:rsidRPr="004B14A4">
        <w:rPr>
          <w:rFonts w:hint="eastAsia"/>
        </w:rPr>
        <w:t>任意の方法で必要な範囲で</w:t>
      </w:r>
      <w:r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公開</w:t>
      </w:r>
      <w:r w:rsidR="00212405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・普及</w:t>
      </w:r>
      <w:r w:rsidR="00B73A88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することに同意する。</w:t>
      </w:r>
    </w:p>
    <w:p w:rsidR="00FA02E5" w:rsidRDefault="00505548" w:rsidP="00FA02E5">
      <w:pPr>
        <w:spacing w:beforeLines="50" w:line="160" w:lineRule="exact"/>
        <w:ind w:leftChars="-339" w:left="-712" w:rightChars="-202" w:right="-424" w:firstLineChars="71" w:firstLine="142"/>
        <w:jc w:val="left"/>
        <w:rPr>
          <w:rFonts w:hint="eastAsia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第十</w:t>
      </w:r>
      <w:r w:rsidR="00A632CB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条</w:t>
      </w: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　</w:t>
      </w:r>
      <w:r w:rsidR="00EB1035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当該</w:t>
      </w:r>
      <w:r w:rsidR="0083582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成果物</w:t>
      </w:r>
      <w:r w:rsidR="00EB1035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の発表にあたっては、住総研の助成を受けている旨のクレジットを明示し、加えて</w:t>
      </w:r>
      <w:r w:rsidR="00FA02E5" w:rsidRPr="008D7BCD">
        <w:rPr>
          <w:rFonts w:hint="eastAsia"/>
        </w:rPr>
        <w:t>『住総</w:t>
      </w:r>
    </w:p>
    <w:p w:rsidR="00FA02E5" w:rsidRDefault="00FA02E5" w:rsidP="00FA02E5">
      <w:pPr>
        <w:spacing w:beforeLines="50" w:line="160" w:lineRule="exact"/>
        <w:ind w:leftChars="-339" w:left="-712" w:rightChars="-202" w:right="-424" w:firstLineChars="471" w:firstLine="989"/>
        <w:jc w:val="left"/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</w:pPr>
      <w:r w:rsidRPr="008D7BCD">
        <w:rPr>
          <w:rFonts w:hint="eastAsia"/>
        </w:rPr>
        <w:t>研 研究論文集</w:t>
      </w:r>
      <w:r>
        <w:rPr>
          <w:rFonts w:hint="eastAsia"/>
        </w:rPr>
        <w:t>・</w:t>
      </w:r>
      <w:r w:rsidRPr="008D7BCD">
        <w:rPr>
          <w:rFonts w:hint="eastAsia"/>
        </w:rPr>
        <w:t>実践</w:t>
      </w:r>
      <w:r>
        <w:rPr>
          <w:rFonts w:hint="eastAsia"/>
        </w:rPr>
        <w:t>研究報告集</w:t>
      </w:r>
      <w:r w:rsidRPr="008D7BCD">
        <w:rPr>
          <w:rFonts w:hint="eastAsia"/>
        </w:rPr>
        <w:t>』</w:t>
      </w:r>
      <w:r w:rsidR="00EB1035" w:rsidRPr="00D375C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発刊の</w:t>
      </w: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2019</w:t>
      </w:r>
      <w:r w:rsidR="00DB37A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</w:t>
      </w:r>
      <w:r w:rsidR="00EB1035" w:rsidRPr="00DB37A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平成</w:t>
      </w: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31</w:t>
      </w:r>
      <w:r w:rsidR="00DB37A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EB1035" w:rsidRPr="00DB37A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年3月31日以前に発表する場合は、事前に</w:t>
      </w:r>
    </w:p>
    <w:p w:rsidR="00EB1035" w:rsidRPr="00DB37A2" w:rsidRDefault="00EB1035" w:rsidP="00FA02E5">
      <w:pPr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DB37A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財団へ連絡する。</w:t>
      </w:r>
    </w:p>
    <w:p w:rsidR="003D2134" w:rsidRDefault="00EB1035" w:rsidP="00FA02E5">
      <w:pPr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但し、</w:t>
      </w:r>
      <w:r w:rsidR="00C50F5D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当該</w:t>
      </w:r>
      <w:r w:rsidR="0083582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C50F5D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032B1B" w:rsidRPr="004B14A4">
        <w:rPr>
          <w:rFonts w:hAnsi="Times New Roman" w:cs="ＭＳ 明朝" w:hint="eastAsia"/>
          <w:sz w:val="20"/>
          <w:szCs w:val="20"/>
          <w:lang w:val="ja-JP"/>
        </w:rPr>
        <w:t>主査及び委員</w:t>
      </w:r>
      <w:r w:rsidR="00B73A88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が、</w:t>
      </w:r>
      <w:r w:rsidR="00032B1B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</w:t>
      </w:r>
      <w:r w:rsidR="0083582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成果物</w:t>
      </w:r>
      <w:r w:rsidR="00D05C95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及び</w:t>
      </w:r>
      <w:r w:rsidR="00032B1B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その</w:t>
      </w:r>
      <w:r w:rsidR="00D05C95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</w:t>
      </w:r>
      <w:r w:rsidR="003D213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・活動</w:t>
      </w:r>
      <w:r w:rsidR="00D05C95"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の一部を他機関等で発表することにつ</w:t>
      </w:r>
    </w:p>
    <w:p w:rsidR="00D05C95" w:rsidRDefault="00D05C95" w:rsidP="00FA02E5">
      <w:pPr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B14A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いては、それを妨げない。</w:t>
      </w:r>
    </w:p>
    <w:p w:rsidR="00141037" w:rsidRDefault="00141037" w:rsidP="001D062A">
      <w:pPr>
        <w:spacing w:beforeLines="50" w:line="160" w:lineRule="exact"/>
        <w:ind w:leftChars="-339" w:left="-712" w:rightChars="-202" w:right="-424" w:firstLineChars="471" w:firstLine="94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sectPr w:rsidR="00141037" w:rsidSect="009513E7">
      <w:type w:val="continuous"/>
      <w:pgSz w:w="11906" w:h="16838"/>
      <w:pgMar w:top="426" w:right="1274" w:bottom="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9A" w:rsidRDefault="00EA2D9A" w:rsidP="00C84A18">
      <w:r>
        <w:separator/>
      </w:r>
    </w:p>
  </w:endnote>
  <w:endnote w:type="continuationSeparator" w:id="0">
    <w:p w:rsidR="00EA2D9A" w:rsidRDefault="00EA2D9A" w:rsidP="00C8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9A" w:rsidRDefault="00EA2D9A" w:rsidP="00C84A18">
      <w:r>
        <w:separator/>
      </w:r>
    </w:p>
  </w:footnote>
  <w:footnote w:type="continuationSeparator" w:id="0">
    <w:p w:rsidR="00EA2D9A" w:rsidRDefault="00EA2D9A" w:rsidP="00C84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706A"/>
    <w:multiLevelType w:val="hybridMultilevel"/>
    <w:tmpl w:val="F0FEECC4"/>
    <w:lvl w:ilvl="0" w:tplc="711CDC2A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72744A"/>
    <w:multiLevelType w:val="hybridMultilevel"/>
    <w:tmpl w:val="CD26ADFA"/>
    <w:lvl w:ilvl="0" w:tplc="7A72D55C">
      <w:start w:val="1"/>
      <w:numFmt w:val="decimal"/>
      <w:lvlText w:val="(%1)"/>
      <w:lvlJc w:val="left"/>
      <w:pPr>
        <w:ind w:left="12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>
    <w:nsid w:val="2FEF2369"/>
    <w:multiLevelType w:val="hybridMultilevel"/>
    <w:tmpl w:val="23EECD84"/>
    <w:lvl w:ilvl="0" w:tplc="EC5AD850">
      <w:start w:val="1"/>
      <w:numFmt w:val="japaneseCounting"/>
      <w:lvlText w:val="第%1条"/>
      <w:lvlJc w:val="left"/>
      <w:pPr>
        <w:ind w:left="1251" w:hanging="825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36465987"/>
    <w:multiLevelType w:val="hybridMultilevel"/>
    <w:tmpl w:val="F8FEE3FC"/>
    <w:lvl w:ilvl="0" w:tplc="93E096D6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5937EAB"/>
    <w:multiLevelType w:val="hybridMultilevel"/>
    <w:tmpl w:val="70F85D7E"/>
    <w:lvl w:ilvl="0" w:tplc="486E1204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153B10"/>
    <w:multiLevelType w:val="hybridMultilevel"/>
    <w:tmpl w:val="311AF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751BED"/>
    <w:multiLevelType w:val="hybridMultilevel"/>
    <w:tmpl w:val="D0DC235E"/>
    <w:lvl w:ilvl="0" w:tplc="D31EBA20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08D"/>
    <w:rsid w:val="00014DD6"/>
    <w:rsid w:val="00025FC2"/>
    <w:rsid w:val="00032A6B"/>
    <w:rsid w:val="00032B1B"/>
    <w:rsid w:val="00064C0A"/>
    <w:rsid w:val="00091A04"/>
    <w:rsid w:val="000A2BE4"/>
    <w:rsid w:val="000B08DA"/>
    <w:rsid w:val="000B4A77"/>
    <w:rsid w:val="000C76AF"/>
    <w:rsid w:val="000D05A2"/>
    <w:rsid w:val="000D198B"/>
    <w:rsid w:val="000E2C97"/>
    <w:rsid w:val="000E51D5"/>
    <w:rsid w:val="000F2591"/>
    <w:rsid w:val="000F3664"/>
    <w:rsid w:val="00100D4A"/>
    <w:rsid w:val="00102D4D"/>
    <w:rsid w:val="00131973"/>
    <w:rsid w:val="0013404B"/>
    <w:rsid w:val="00141037"/>
    <w:rsid w:val="00141536"/>
    <w:rsid w:val="0014424D"/>
    <w:rsid w:val="001737A4"/>
    <w:rsid w:val="00173F25"/>
    <w:rsid w:val="0017752B"/>
    <w:rsid w:val="00180F11"/>
    <w:rsid w:val="001B27A6"/>
    <w:rsid w:val="001D04FF"/>
    <w:rsid w:val="001D062A"/>
    <w:rsid w:val="001D2C78"/>
    <w:rsid w:val="001F28B0"/>
    <w:rsid w:val="001F7F32"/>
    <w:rsid w:val="00201861"/>
    <w:rsid w:val="00212405"/>
    <w:rsid w:val="0022460F"/>
    <w:rsid w:val="00295AD0"/>
    <w:rsid w:val="002A7B23"/>
    <w:rsid w:val="002B470B"/>
    <w:rsid w:val="002C1D29"/>
    <w:rsid w:val="002D0A2D"/>
    <w:rsid w:val="002E2CCE"/>
    <w:rsid w:val="002E6292"/>
    <w:rsid w:val="00316836"/>
    <w:rsid w:val="00324BE4"/>
    <w:rsid w:val="00342E45"/>
    <w:rsid w:val="0036154C"/>
    <w:rsid w:val="00363CAA"/>
    <w:rsid w:val="003B2DEB"/>
    <w:rsid w:val="003C4013"/>
    <w:rsid w:val="003D2134"/>
    <w:rsid w:val="003D244D"/>
    <w:rsid w:val="003D2FD2"/>
    <w:rsid w:val="003E0E5D"/>
    <w:rsid w:val="00405B0A"/>
    <w:rsid w:val="00410A46"/>
    <w:rsid w:val="004130B7"/>
    <w:rsid w:val="0043165E"/>
    <w:rsid w:val="00433024"/>
    <w:rsid w:val="00440E59"/>
    <w:rsid w:val="004428FF"/>
    <w:rsid w:val="00470D9E"/>
    <w:rsid w:val="004713F6"/>
    <w:rsid w:val="00472846"/>
    <w:rsid w:val="0048720B"/>
    <w:rsid w:val="00487C70"/>
    <w:rsid w:val="004A451B"/>
    <w:rsid w:val="004B14A4"/>
    <w:rsid w:val="004C590D"/>
    <w:rsid w:val="004E0C6A"/>
    <w:rsid w:val="00504070"/>
    <w:rsid w:val="0050485F"/>
    <w:rsid w:val="00505548"/>
    <w:rsid w:val="00515B49"/>
    <w:rsid w:val="0051787C"/>
    <w:rsid w:val="00523A2E"/>
    <w:rsid w:val="00524847"/>
    <w:rsid w:val="0053327B"/>
    <w:rsid w:val="00544659"/>
    <w:rsid w:val="0054655C"/>
    <w:rsid w:val="00570BD3"/>
    <w:rsid w:val="00574791"/>
    <w:rsid w:val="00575DD6"/>
    <w:rsid w:val="005831DA"/>
    <w:rsid w:val="00593AC8"/>
    <w:rsid w:val="00594569"/>
    <w:rsid w:val="00596667"/>
    <w:rsid w:val="00596758"/>
    <w:rsid w:val="005B2462"/>
    <w:rsid w:val="005B248D"/>
    <w:rsid w:val="005C0421"/>
    <w:rsid w:val="005C3D68"/>
    <w:rsid w:val="005F5B16"/>
    <w:rsid w:val="00603276"/>
    <w:rsid w:val="006033C6"/>
    <w:rsid w:val="00612FD1"/>
    <w:rsid w:val="00631AE4"/>
    <w:rsid w:val="006374CC"/>
    <w:rsid w:val="00646C23"/>
    <w:rsid w:val="00665595"/>
    <w:rsid w:val="00670FAF"/>
    <w:rsid w:val="006810F0"/>
    <w:rsid w:val="006C0F94"/>
    <w:rsid w:val="006C1DB4"/>
    <w:rsid w:val="006D2ECA"/>
    <w:rsid w:val="006D2EF5"/>
    <w:rsid w:val="006D3D4F"/>
    <w:rsid w:val="006D3E74"/>
    <w:rsid w:val="006F287E"/>
    <w:rsid w:val="007025F0"/>
    <w:rsid w:val="00702914"/>
    <w:rsid w:val="00704C27"/>
    <w:rsid w:val="00712D21"/>
    <w:rsid w:val="0072031E"/>
    <w:rsid w:val="00727411"/>
    <w:rsid w:val="00730A7F"/>
    <w:rsid w:val="007322E3"/>
    <w:rsid w:val="00733893"/>
    <w:rsid w:val="007717BB"/>
    <w:rsid w:val="0079708D"/>
    <w:rsid w:val="007A1603"/>
    <w:rsid w:val="007D3AC6"/>
    <w:rsid w:val="007D506D"/>
    <w:rsid w:val="008062E1"/>
    <w:rsid w:val="008206D5"/>
    <w:rsid w:val="00835822"/>
    <w:rsid w:val="00842D3D"/>
    <w:rsid w:val="00862A0F"/>
    <w:rsid w:val="008B55FF"/>
    <w:rsid w:val="008C0067"/>
    <w:rsid w:val="008C74CB"/>
    <w:rsid w:val="008D26EA"/>
    <w:rsid w:val="008E62A1"/>
    <w:rsid w:val="0090043F"/>
    <w:rsid w:val="00926B26"/>
    <w:rsid w:val="0093787D"/>
    <w:rsid w:val="009513E7"/>
    <w:rsid w:val="00966706"/>
    <w:rsid w:val="00967C98"/>
    <w:rsid w:val="0098006C"/>
    <w:rsid w:val="00985E9E"/>
    <w:rsid w:val="00991C72"/>
    <w:rsid w:val="009A09A0"/>
    <w:rsid w:val="009B2213"/>
    <w:rsid w:val="009B54D8"/>
    <w:rsid w:val="009C1CBD"/>
    <w:rsid w:val="00A109BB"/>
    <w:rsid w:val="00A123CB"/>
    <w:rsid w:val="00A27DA2"/>
    <w:rsid w:val="00A47A37"/>
    <w:rsid w:val="00A614C7"/>
    <w:rsid w:val="00A621BB"/>
    <w:rsid w:val="00A632CB"/>
    <w:rsid w:val="00A82E00"/>
    <w:rsid w:val="00A850B9"/>
    <w:rsid w:val="00AA0CA9"/>
    <w:rsid w:val="00AB3413"/>
    <w:rsid w:val="00AB53A3"/>
    <w:rsid w:val="00AB59B0"/>
    <w:rsid w:val="00AC68AD"/>
    <w:rsid w:val="00B158F4"/>
    <w:rsid w:val="00B53B7B"/>
    <w:rsid w:val="00B60127"/>
    <w:rsid w:val="00B719F1"/>
    <w:rsid w:val="00B73A88"/>
    <w:rsid w:val="00B767E0"/>
    <w:rsid w:val="00B86D62"/>
    <w:rsid w:val="00BC0274"/>
    <w:rsid w:val="00C129FF"/>
    <w:rsid w:val="00C316A1"/>
    <w:rsid w:val="00C50F5D"/>
    <w:rsid w:val="00C61D1D"/>
    <w:rsid w:val="00C70A0F"/>
    <w:rsid w:val="00C84A18"/>
    <w:rsid w:val="00C9754E"/>
    <w:rsid w:val="00CB320A"/>
    <w:rsid w:val="00CC326C"/>
    <w:rsid w:val="00CD1702"/>
    <w:rsid w:val="00CE1177"/>
    <w:rsid w:val="00CF1301"/>
    <w:rsid w:val="00D05C95"/>
    <w:rsid w:val="00D13B3F"/>
    <w:rsid w:val="00D171F0"/>
    <w:rsid w:val="00D17A73"/>
    <w:rsid w:val="00D24338"/>
    <w:rsid w:val="00D375C0"/>
    <w:rsid w:val="00D44B92"/>
    <w:rsid w:val="00D46294"/>
    <w:rsid w:val="00D53356"/>
    <w:rsid w:val="00D71CB4"/>
    <w:rsid w:val="00D76FA5"/>
    <w:rsid w:val="00D92B91"/>
    <w:rsid w:val="00D9577E"/>
    <w:rsid w:val="00DB1DFE"/>
    <w:rsid w:val="00DB37A2"/>
    <w:rsid w:val="00E03D8E"/>
    <w:rsid w:val="00E0560E"/>
    <w:rsid w:val="00E3707F"/>
    <w:rsid w:val="00E5001D"/>
    <w:rsid w:val="00E54D24"/>
    <w:rsid w:val="00E60883"/>
    <w:rsid w:val="00E66367"/>
    <w:rsid w:val="00E72B01"/>
    <w:rsid w:val="00E77003"/>
    <w:rsid w:val="00E843A4"/>
    <w:rsid w:val="00EA2D9A"/>
    <w:rsid w:val="00EA3DD9"/>
    <w:rsid w:val="00EB1035"/>
    <w:rsid w:val="00EB2559"/>
    <w:rsid w:val="00EB5CE4"/>
    <w:rsid w:val="00EC24D1"/>
    <w:rsid w:val="00EC29C3"/>
    <w:rsid w:val="00EE7CA6"/>
    <w:rsid w:val="00EF5DE1"/>
    <w:rsid w:val="00F16F45"/>
    <w:rsid w:val="00F2213E"/>
    <w:rsid w:val="00F26BCC"/>
    <w:rsid w:val="00F3088C"/>
    <w:rsid w:val="00F663F3"/>
    <w:rsid w:val="00F67A39"/>
    <w:rsid w:val="00F77B69"/>
    <w:rsid w:val="00F827AC"/>
    <w:rsid w:val="00F94B01"/>
    <w:rsid w:val="00FA02E5"/>
    <w:rsid w:val="00FA3FD8"/>
    <w:rsid w:val="00FB28B9"/>
    <w:rsid w:val="00FB3318"/>
    <w:rsid w:val="00FB6CBD"/>
    <w:rsid w:val="00FF0B9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D"/>
    <w:pPr>
      <w:widowControl w:val="0"/>
      <w:jc w:val="both"/>
    </w:pPr>
    <w:rPr>
      <w:rFonts w:ascii="ＭＳ 明朝" w:hAnsi="Courier New" w:cs="Courier New"/>
      <w:kern w:val="2"/>
      <w:sz w:val="21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8D"/>
    <w:pPr>
      <w:ind w:leftChars="400" w:left="840"/>
    </w:pPr>
  </w:style>
  <w:style w:type="paragraph" w:styleId="a4">
    <w:name w:val="header"/>
    <w:basedOn w:val="a"/>
    <w:link w:val="a5"/>
    <w:semiHidden/>
    <w:unhideWhenUsed/>
    <w:rsid w:val="00C8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4A18"/>
    <w:rPr>
      <w:rFonts w:ascii="ＭＳ 明朝" w:hAnsi="Courier New" w:cs="Courier New"/>
      <w:kern w:val="2"/>
      <w:sz w:val="21"/>
      <w:szCs w:val="21"/>
      <w:u w:color="FF0000"/>
    </w:rPr>
  </w:style>
  <w:style w:type="paragraph" w:styleId="a6">
    <w:name w:val="footer"/>
    <w:basedOn w:val="a"/>
    <w:link w:val="a7"/>
    <w:uiPriority w:val="99"/>
    <w:semiHidden/>
    <w:unhideWhenUsed/>
    <w:rsid w:val="00C8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4A18"/>
    <w:rPr>
      <w:rFonts w:ascii="ＭＳ 明朝" w:hAnsi="Courier New" w:cs="Courier New"/>
      <w:kern w:val="2"/>
      <w:sz w:val="21"/>
      <w:szCs w:val="21"/>
      <w:u w:color="FF0000"/>
    </w:rPr>
  </w:style>
  <w:style w:type="paragraph" w:styleId="a8">
    <w:name w:val="Closing"/>
    <w:basedOn w:val="a"/>
    <w:link w:val="a9"/>
    <w:uiPriority w:val="99"/>
    <w:unhideWhenUsed/>
    <w:rsid w:val="00EB2559"/>
    <w:pPr>
      <w:jc w:val="right"/>
    </w:pPr>
    <w:rPr>
      <w:rFonts w:asciiTheme="minorEastAsia" w:eastAsiaTheme="minorEastAsia" w:hAnsiTheme="minorEastAsia" w:cs="ＭＳゴシック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EB2559"/>
    <w:rPr>
      <w:rFonts w:asciiTheme="minorEastAsia" w:eastAsiaTheme="minorEastAsia" w:hAnsiTheme="minorEastAsia" w:cs="ＭＳゴシック"/>
      <w:u w:color="FF0000"/>
    </w:rPr>
  </w:style>
  <w:style w:type="paragraph" w:styleId="aa">
    <w:name w:val="Balloon Text"/>
    <w:basedOn w:val="a"/>
    <w:link w:val="ab"/>
    <w:uiPriority w:val="99"/>
    <w:semiHidden/>
    <w:unhideWhenUsed/>
    <w:rsid w:val="00487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720B"/>
    <w:rPr>
      <w:rFonts w:asciiTheme="majorHAnsi" w:eastAsiaTheme="majorEastAsia" w:hAnsiTheme="majorHAnsi" w:cstheme="majorBidi"/>
      <w:kern w:val="2"/>
      <w:sz w:val="18"/>
      <w:szCs w:val="18"/>
      <w:u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148E-A3CE-4D5F-B76B-EBCA4B88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清水祐子</dc:creator>
  <cp:lastModifiedBy>清水祐子</cp:lastModifiedBy>
  <cp:revision>11</cp:revision>
  <cp:lastPrinted>2016-03-25T02:48:00Z</cp:lastPrinted>
  <dcterms:created xsi:type="dcterms:W3CDTF">2016-03-24T09:17:00Z</dcterms:created>
  <dcterms:modified xsi:type="dcterms:W3CDTF">2017-05-10T06:39:00Z</dcterms:modified>
</cp:coreProperties>
</file>